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60" w:rsidRPr="006B7486" w:rsidRDefault="00256060" w:rsidP="00256060">
      <w:pPr>
        <w:spacing w:beforeLines="50" w:before="180" w:line="3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第三屆原住民族社會工作暨民族事務研討會</w:t>
      </w:r>
    </w:p>
    <w:p w:rsidR="00256060" w:rsidRDefault="00256060" w:rsidP="00256060">
      <w:pPr>
        <w:spacing w:beforeLines="50" w:before="180" w:line="360" w:lineRule="exact"/>
        <w:ind w:left="480" w:firstLine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本研討會</w:t>
      </w:r>
      <w:bookmarkStart w:id="0" w:name="_GoBack"/>
      <w:bookmarkEnd w:id="0"/>
      <w:r w:rsidRPr="006B7486">
        <w:rPr>
          <w:rFonts w:eastAsia="標楷體" w:hint="eastAsia"/>
          <w:sz w:val="28"/>
          <w:szCs w:val="28"/>
        </w:rPr>
        <w:t>期能在政府參與及結合學術與實務工作經驗分享與交流之下，提供</w:t>
      </w:r>
      <w:r>
        <w:rPr>
          <w:rFonts w:eastAsia="標楷體" w:hint="eastAsia"/>
          <w:sz w:val="28"/>
          <w:szCs w:val="28"/>
        </w:rPr>
        <w:t>公私部門</w:t>
      </w:r>
      <w:r w:rsidRPr="006B7486">
        <w:rPr>
          <w:rFonts w:eastAsia="標楷體" w:hint="eastAsia"/>
          <w:sz w:val="28"/>
          <w:szCs w:val="28"/>
        </w:rPr>
        <w:t>在原住民族事務政策</w:t>
      </w:r>
      <w:r>
        <w:rPr>
          <w:rFonts w:eastAsia="標楷體" w:hint="eastAsia"/>
          <w:sz w:val="28"/>
          <w:szCs w:val="28"/>
        </w:rPr>
        <w:t>、原住民族福利服務於規劃上的多元觀點與思考，並促進</w:t>
      </w:r>
      <w:r w:rsidRPr="006B7486">
        <w:rPr>
          <w:rFonts w:eastAsia="標楷體" w:hint="eastAsia"/>
          <w:sz w:val="28"/>
          <w:szCs w:val="28"/>
        </w:rPr>
        <w:t>原住民族相關教育工作者、實務工作者、部落工作者和原住民族學院學生有更多對話與反思</w:t>
      </w:r>
      <w:r>
        <w:rPr>
          <w:rFonts w:eastAsia="標楷體" w:hint="eastAsia"/>
          <w:sz w:val="28"/>
          <w:szCs w:val="28"/>
        </w:rPr>
        <w:t>的機會</w:t>
      </w:r>
      <w:r w:rsidRPr="006B7486">
        <w:rPr>
          <w:rFonts w:eastAsia="標楷體" w:hint="eastAsia"/>
          <w:sz w:val="28"/>
          <w:szCs w:val="28"/>
        </w:rPr>
        <w:t>，共同促進</w:t>
      </w:r>
      <w:r>
        <w:rPr>
          <w:rFonts w:eastAsia="標楷體" w:hint="eastAsia"/>
          <w:sz w:val="28"/>
          <w:szCs w:val="28"/>
        </w:rPr>
        <w:t>原住民族知識落實於民族事務之實踐。關於本次研討會相關執行情形說明如下：</w:t>
      </w:r>
    </w:p>
    <w:p w:rsidR="00256060" w:rsidRDefault="00256060" w:rsidP="00256060">
      <w:pPr>
        <w:numPr>
          <w:ilvl w:val="0"/>
          <w:numId w:val="2"/>
        </w:numPr>
        <w:spacing w:beforeLines="50" w:before="18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辦理時間：</w:t>
      </w:r>
      <w:r>
        <w:rPr>
          <w:rFonts w:eastAsia="標楷體" w:hint="eastAsia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日（星期三）</w:t>
      </w:r>
    </w:p>
    <w:p w:rsidR="00256060" w:rsidRDefault="00256060" w:rsidP="00256060">
      <w:pPr>
        <w:numPr>
          <w:ilvl w:val="0"/>
          <w:numId w:val="2"/>
        </w:numPr>
        <w:spacing w:beforeLines="50" w:before="18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辦理地點：國立東華大學原住民民族學院國際會議廳</w:t>
      </w:r>
    </w:p>
    <w:p w:rsidR="00256060" w:rsidRDefault="00256060" w:rsidP="00256060">
      <w:pPr>
        <w:numPr>
          <w:ilvl w:val="0"/>
          <w:numId w:val="2"/>
        </w:numPr>
        <w:spacing w:beforeLines="50" w:before="18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參與人次：</w:t>
      </w:r>
      <w:r>
        <w:rPr>
          <w:rFonts w:eastAsia="標楷體" w:hint="eastAsia"/>
          <w:sz w:val="28"/>
          <w:szCs w:val="28"/>
        </w:rPr>
        <w:t>120</w:t>
      </w:r>
      <w:r>
        <w:rPr>
          <w:rFonts w:eastAsia="標楷體" w:hint="eastAsia"/>
          <w:sz w:val="28"/>
          <w:szCs w:val="28"/>
        </w:rPr>
        <w:t>人次</w:t>
      </w:r>
    </w:p>
    <w:p w:rsidR="00256060" w:rsidRPr="007251F3" w:rsidRDefault="00256060" w:rsidP="00256060">
      <w:pPr>
        <w:numPr>
          <w:ilvl w:val="0"/>
          <w:numId w:val="2"/>
        </w:numPr>
        <w:spacing w:beforeLines="50" w:before="180" w:line="3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研討會議程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36"/>
        <w:gridCol w:w="4820"/>
      </w:tblGrid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9356" w:type="dxa"/>
            <w:gridSpan w:val="2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9356" w:type="dxa"/>
            <w:gridSpan w:val="2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09:00-09:20</w:t>
            </w:r>
          </w:p>
        </w:tc>
        <w:tc>
          <w:tcPr>
            <w:tcW w:w="9356" w:type="dxa"/>
            <w:gridSpan w:val="2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【開幕式】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主持人：賴兩陽教授兼系主任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【來賓致詞】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石忠山教授兼院長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國立東華大學原住民民族學院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督固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.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撒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耘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處長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花蓮縣政府原住民行政處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09:20-10:20</w:t>
            </w:r>
          </w:p>
        </w:tc>
        <w:tc>
          <w:tcPr>
            <w:tcW w:w="9356" w:type="dxa"/>
            <w:gridSpan w:val="2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【專題演講】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題目：越過那一波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波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的第五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道浪：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都蘭部落近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年來的挑戰與發展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主持人：石忠山教授兼院長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國立東華大學原住民民族學院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主講人：蔡政良教授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東大學公共與文化事務系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9356" w:type="dxa"/>
            <w:gridSpan w:val="2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休息時間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01" w:type="dxa"/>
            <w:vMerge w:val="restart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10:30-12:00</w:t>
            </w:r>
          </w:p>
        </w:tc>
        <w:tc>
          <w:tcPr>
            <w:tcW w:w="4536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A151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階梯教室）</w:t>
            </w:r>
          </w:p>
        </w:tc>
        <w:tc>
          <w:tcPr>
            <w:tcW w:w="4820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場次二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（國際會議廳）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主題：兒少社會工作與部落關係</w:t>
            </w:r>
            <w:proofErr w:type="gramStart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】</w:t>
            </w:r>
            <w:proofErr w:type="gramEnd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主題：原鄉發展與轉型正義</w:t>
            </w:r>
            <w:proofErr w:type="gramStart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】</w:t>
            </w:r>
            <w:proofErr w:type="gramEnd"/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1701" w:type="dxa"/>
            <w:vMerge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主持人：林慧芬助理教授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東大學公共與文化事務學系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主講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人：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鄭期緯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助理教授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題目：都會兒保社工服務原民家庭的困境與再思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發表人：莊文芳助理教授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輔仁大學社會工作學系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題目：培你陪我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·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一起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一起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長大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發表人：林靜琴</w:t>
            </w:r>
            <w:proofErr w:type="spell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Aiku</w:t>
            </w:r>
            <w:proofErr w:type="spell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督導、柯玉鳳</w:t>
            </w:r>
            <w:proofErr w:type="spell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Budown</w:t>
            </w:r>
            <w:proofErr w:type="spell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社工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財團法人台灣兒童暨家庭扶助基金會花蓮家扶中心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主持人：謝若蘭教授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國立東華大學族群關係與文化學系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與談人：林素珍副教授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國立東華大學族群關係與文化學系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題目：婦女與部落經濟發展：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以深山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裡的麵包店為例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發表人：林津如教授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高雄醫學大學性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別研究所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題目：原住民政治暴力創傷療</w:t>
            </w:r>
            <w:proofErr w:type="gramStart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癒</w:t>
            </w:r>
            <w:proofErr w:type="gramEnd"/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的可能：用故事抵抗遺忘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發表人：王增勇教授兼所長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國立政治大學社會工作研究所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、吳學儒督導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臺灣原住民族社會工作學會</w:t>
            </w: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12:00-13:30</w:t>
            </w:r>
          </w:p>
        </w:tc>
        <w:tc>
          <w:tcPr>
            <w:tcW w:w="9356" w:type="dxa"/>
            <w:gridSpan w:val="2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午餐時間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 w:val="restart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4536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三（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A151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階梯教室）</w:t>
            </w:r>
          </w:p>
        </w:tc>
        <w:tc>
          <w:tcPr>
            <w:tcW w:w="4820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四（國際會議廳）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主題：部落社會安全網的實踐</w:t>
            </w: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proofErr w:type="gramEnd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主題：部落工作與經濟產業的交織</w:t>
            </w: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proofErr w:type="gramEnd"/>
            <w:r w:rsidRPr="002D42C1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主持人：莊曉霞教授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與談人：吳雅雯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Yabung</w:t>
            </w:r>
            <w:proofErr w:type="spellEnd"/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‧</w:t>
            </w:r>
            <w:proofErr w:type="spellStart"/>
            <w:proofErr w:type="gram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Haning</w:t>
            </w:r>
            <w:proofErr w:type="spellEnd"/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題目：部落社工的忙與茫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發表人：高蘇珊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Laulav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Cavalje</w:t>
            </w:r>
            <w:proofErr w:type="spell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督導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屏東縣政府社會處青少年中心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題目：社福新據點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三星社福中心與部落畫出美麗的「原」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發表人：黃聖凱督導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宜蘭縣政府社會處三星社會福利服務中心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主持人：楊政賢副教授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與談人：黃盈豪副教授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題目：原住民族經濟產業的政策與推動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發表人：沈俊祥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財團法人中國生產力中心副管理師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題目：用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電輔車</w:t>
            </w:r>
            <w:proofErr w:type="gram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騎進部落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說族群的歷史與文化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發表人：周平成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Lo</w:t>
            </w:r>
            <w:proofErr w:type="gram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’</w:t>
            </w:r>
            <w:proofErr w:type="gram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oh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Sako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達娜文化分享空間工作室負責人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15:00-15:20</w:t>
            </w:r>
          </w:p>
        </w:tc>
        <w:tc>
          <w:tcPr>
            <w:tcW w:w="9356" w:type="dxa"/>
            <w:gridSpan w:val="2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休息時間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 w:val="restart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15:20-16:50</w:t>
            </w:r>
          </w:p>
        </w:tc>
        <w:tc>
          <w:tcPr>
            <w:tcW w:w="4536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A151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階梯教室）</w:t>
            </w:r>
          </w:p>
        </w:tc>
        <w:tc>
          <w:tcPr>
            <w:tcW w:w="4820" w:type="dxa"/>
            <w:shd w:val="clear" w:color="auto" w:fill="D9D9D9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6BAC"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六（國際會議廳）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主題：</w:t>
            </w: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原家中心</w:t>
            </w:r>
            <w:proofErr w:type="gramEnd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在地化的實踐</w:t>
            </w: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4820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主題：實踐文化健康照顧的省思</w:t>
            </w:r>
            <w:proofErr w:type="gramStart"/>
            <w:r w:rsidRPr="002D42C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proofErr w:type="gramEnd"/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主持人：張希文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Lenglengman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Rovaniyaw</w:t>
            </w:r>
            <w:proofErr w:type="spell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助理教授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與談人：賴秦瑩副教授兼主任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靜宜大學健康照顧社會工作學士學位學程原住民專班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1.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題目：彎道超車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為何要擴大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承辦原家中心</w:t>
            </w:r>
            <w:proofErr w:type="gram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的意義與價值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?-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以基督教芥菜種會經驗為例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發表人：全國成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Torbors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Soqluman</w:t>
            </w:r>
            <w:proofErr w:type="spell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處長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財團法人基督教芥菜種會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Min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tastu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lumah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以原鄉家庭為中心、以在地社區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部落為基礎的社工實踐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發表人：黃嘉鈴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Yusi.Maray</w:t>
            </w:r>
            <w:proofErr w:type="spell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督導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東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縣巴喜告</w:t>
            </w:r>
            <w:proofErr w:type="gram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原住民關懷協會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主持人：黃盈豪副教授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與談人：日宏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煜</w:t>
            </w:r>
            <w:proofErr w:type="spellStart"/>
            <w:proofErr w:type="gram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Umin</w:t>
            </w:r>
            <w:proofErr w:type="spellEnd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Itei</w:t>
            </w:r>
            <w:proofErr w:type="spell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副教授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國立東華大學民族事務與發展學系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民族社會工作學士學位學程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題目：部落．與我．做朋友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文健站</w:t>
            </w:r>
            <w:proofErr w:type="gram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與部落的關係位置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發表人：胡家祥計畫主持人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瑞穗鄉瑞北文化健康站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</w:t>
            </w:r>
            <w:proofErr w:type="gramStart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文健站</w:t>
            </w:r>
            <w:proofErr w:type="gramEnd"/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的查核是怎樣導致一線員工心力交瘁的？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發表人：羅玉婷輔導員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東區文化健康站服務團隊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3.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題目：我的部落，我的家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談文化照顧的實踐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發表人：黃尚文輔導員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東區文化健康站服務團隊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4.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題目：長期照顧可以這麼談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一名失能者的經驗說起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發表人：王耀輝輔導員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2D42C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東區文化健康站服務團隊</w:t>
            </w:r>
            <w:r w:rsidRPr="002D42C1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56060" w:rsidRPr="00A26BAC" w:rsidTr="00CB50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</w:tcPr>
          <w:p w:rsidR="00256060" w:rsidRPr="00A26BAC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16:50-</w:t>
            </w:r>
          </w:p>
        </w:tc>
        <w:tc>
          <w:tcPr>
            <w:tcW w:w="9356" w:type="dxa"/>
            <w:gridSpan w:val="2"/>
          </w:tcPr>
          <w:p w:rsidR="00256060" w:rsidRPr="002D42C1" w:rsidRDefault="00256060" w:rsidP="00CB5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D62297" w:rsidRDefault="00D62297"/>
    <w:sectPr w:rsidR="00D62297" w:rsidSect="002560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AFC"/>
    <w:multiLevelType w:val="hybridMultilevel"/>
    <w:tmpl w:val="01ECF602"/>
    <w:lvl w:ilvl="0" w:tplc="D25A43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5D574DC"/>
    <w:multiLevelType w:val="hybridMultilevel"/>
    <w:tmpl w:val="55F894B4"/>
    <w:lvl w:ilvl="0" w:tplc="63680BB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60"/>
    <w:rsid w:val="00246D7C"/>
    <w:rsid w:val="00256060"/>
    <w:rsid w:val="00D06553"/>
    <w:rsid w:val="00D10E04"/>
    <w:rsid w:val="00D62297"/>
    <w:rsid w:val="00D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5403"/>
  <w15:chartTrackingRefBased/>
  <w15:docId w15:val="{389B8F38-1250-4AE3-88CC-0A47529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2024-09-10T01:05:00Z</dcterms:created>
  <dcterms:modified xsi:type="dcterms:W3CDTF">2024-09-10T01:06:00Z</dcterms:modified>
</cp:coreProperties>
</file>